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3B" w:rsidRPr="002029A3" w:rsidRDefault="00CF57E1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ПРОТОКОЛ О РЕЗУЛЬТАТАХ ЗАКУПКИ № </w:t>
      </w:r>
      <w:r>
        <w:rPr>
          <w:rFonts w:ascii="Times New Roman" w:hAnsi="Times New Roman"/>
          <w:b w:val="0"/>
          <w:sz w:val="28"/>
          <w:szCs w:val="28"/>
        </w:rPr>
        <w:t>3-11-19-ЗК</w:t>
      </w:r>
    </w:p>
    <w:p w:rsidR="00F8334C" w:rsidRPr="001E0E28" w:rsidRDefault="00F8334C" w:rsidP="00F8334C">
      <w:pPr>
        <w:jc w:val="right"/>
        <w:rPr>
          <w:iCs/>
          <w:color w:val="000000"/>
          <w:sz w:val="24"/>
          <w:szCs w:val="24"/>
        </w:rPr>
      </w:pPr>
      <w:r w:rsidRPr="007B37D3">
        <w:rPr>
          <w:sz w:val="24"/>
          <w:szCs w:val="24"/>
        </w:rPr>
        <w:t>28.06.2019 14:31</w:t>
      </w:r>
    </w:p>
    <w:p w:rsidR="009872F4" w:rsidRPr="00954466" w:rsidRDefault="009872F4" w:rsidP="00473A85">
      <w:pPr>
        <w:spacing w:line="276" w:lineRule="auto"/>
        <w:rPr>
          <w:lang w:val="x-none" w:eastAsia="x-none"/>
        </w:rPr>
      </w:pPr>
    </w:p>
    <w:p w:rsidR="009872F4" w:rsidRPr="002B3AF5" w:rsidRDefault="00805AD5" w:rsidP="00B04961">
      <w:pPr>
        <w:spacing w:line="276" w:lineRule="auto"/>
        <w:jc w:val="both"/>
        <w:rPr>
          <w:color w:val="FF0000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</w:rPr>
        <w:t xml:space="preserve">Запрос котировок в электронной форме </w:t>
      </w:r>
      <w:r>
        <w:rPr>
          <w:iCs/>
          <w:sz w:val="24"/>
          <w:szCs w:val="24"/>
        </w:rPr>
        <w:t xml:space="preserve">проводится в соответствии </w:t>
      </w:r>
      <w:r>
        <w:rPr>
          <w:iCs/>
          <w:color w:val="000000" w:themeColor="text1"/>
          <w:sz w:val="24"/>
          <w:szCs w:val="24"/>
        </w:rPr>
        <w:t>с Положением о закупках товаров, работ, услуг АО Выборгтеплоэнерго.</w:t>
      </w:r>
    </w:p>
    <w:p w:rsidR="00CF57E1" w:rsidRPr="002B3AF5" w:rsidRDefault="00CF57E1" w:rsidP="00B04961">
      <w:pPr>
        <w:numPr>
          <w:ilvl w:val="0"/>
          <w:numId w:val="14"/>
        </w:numPr>
        <w:spacing w:line="276" w:lineRule="auto"/>
        <w:ind w:left="284" w:hanging="284"/>
        <w:jc w:val="both"/>
        <w:rPr>
          <w:spacing w:val="-2"/>
          <w:sz w:val="24"/>
          <w:szCs w:val="24"/>
        </w:rPr>
      </w:pPr>
      <w:bookmarkStart w:id="0" w:name="_GoBack"/>
      <w:bookmarkEnd w:id="0"/>
      <w:r>
        <w:rPr>
          <w:spacing w:val="-2"/>
          <w:sz w:val="24"/>
          <w:szCs w:val="24"/>
        </w:rPr>
        <w:t xml:space="preserve">Предмет </w:t>
      </w:r>
      <w:r>
        <w:rPr>
          <w:color w:val="000000" w:themeColor="text1"/>
          <w:spacing w:val="-2"/>
          <w:sz w:val="24"/>
          <w:szCs w:val="24"/>
        </w:rPr>
        <w:t>запроса котировок</w:t>
      </w:r>
      <w:r>
        <w:rPr>
          <w:iCs/>
          <w:color w:val="000000" w:themeColor="text1"/>
          <w:sz w:val="24"/>
          <w:szCs w:val="24"/>
        </w:rPr>
        <w:t>в электронной форме</w:t>
      </w:r>
      <w:r>
        <w:rPr>
          <w:spacing w:val="-2"/>
          <w:sz w:val="24"/>
          <w:szCs w:val="24"/>
        </w:rPr>
        <w:t>: Поставка теплообменника.</w:t>
      </w:r>
    </w:p>
    <w:p w:rsidR="003E6FA4" w:rsidRPr="002B3AF5" w:rsidRDefault="003E6FA4" w:rsidP="00B04961">
      <w:pPr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Сведения об объеме закупаемых товаров, работ, услуг</w:t>
      </w:r>
      <w:r>
        <w:rPr>
          <w:iCs/>
          <w:sz w:val="24"/>
          <w:szCs w:val="24"/>
        </w:rPr>
        <w:t>:</w:t>
      </w:r>
      <w:r>
        <w:rPr>
          <w:spacing w:val="-2"/>
          <w:sz w:val="24"/>
          <w:szCs w:val="24"/>
        </w:rPr>
        <w:t>3,0000 Штука.</w:t>
      </w:r>
    </w:p>
    <w:p w:rsidR="006C48CB" w:rsidRPr="002B3AF5" w:rsidRDefault="003E6FA4" w:rsidP="00B04961">
      <w:pPr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Организатор:</w:t>
      </w:r>
      <w:r>
        <w:rPr>
          <w:sz w:val="24"/>
          <w:szCs w:val="24"/>
        </w:rPr>
        <w:t xml:space="preserve"> </w:t>
      </w:r>
      <w:r w:rsidRPr="00EC671F">
        <w:rPr>
          <w:sz w:val="24"/>
          <w:szCs w:val="24"/>
        </w:rPr>
        <w:t xml:space="preserve">АО </w:t>
      </w:r>
      <w:proofErr w:type="spellStart"/>
      <w:r w:rsidRPr="00EC671F"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 xml:space="preserve">, </w:t>
      </w:r>
      <w:r w:rsidRPr="00EC671F">
        <w:rPr>
          <w:sz w:val="24"/>
          <w:szCs w:val="24"/>
        </w:rPr>
        <w:t>188800,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.</w:t>
      </w:r>
    </w:p>
    <w:p w:rsidR="000C133B" w:rsidRPr="002B3AF5" w:rsidRDefault="006C48CB" w:rsidP="00B04961">
      <w:pPr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АО Выборгтеплоэнерго, 188800, Российская Федерация, Ленинградская обл., Выборгский р-н, г. Выборг, улица Сухова, дом 2.</w:t>
      </w:r>
    </w:p>
    <w:p w:rsidR="003E6FA4" w:rsidRPr="002B3AF5" w:rsidRDefault="003E6FA4" w:rsidP="00B04961">
      <w:pPr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Начальная (максимальная) цена договора: </w:t>
      </w:r>
      <w:r>
        <w:rPr>
          <w:color w:val="000000" w:themeColor="text1"/>
          <w:sz w:val="24"/>
          <w:szCs w:val="24"/>
        </w:rPr>
        <w:t>1 725 000,00 руб.</w:t>
      </w:r>
      <w:r>
        <w:rPr>
          <w:iCs/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 xml:space="preserve">в т. ч. НДС </w:t>
      </w:r>
      <w:r>
        <w:rPr>
          <w:spacing w:val="-2"/>
          <w:sz w:val="24"/>
          <w:szCs w:val="24"/>
        </w:rPr>
        <w:t>20%.</w:t>
      </w:r>
    </w:p>
    <w:p w:rsidR="00CF57E1" w:rsidRPr="002B3AF5" w:rsidRDefault="003E6FA4" w:rsidP="00B04961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Извещение и документация о проведении </w:t>
      </w:r>
      <w:r>
        <w:rPr>
          <w:spacing w:val="-2"/>
          <w:sz w:val="24"/>
          <w:szCs w:val="24"/>
        </w:rPr>
        <w:t>запроса котировок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в электронной форме </w:t>
      </w:r>
      <w:r>
        <w:rPr>
          <w:sz w:val="24"/>
          <w:szCs w:val="24"/>
        </w:rPr>
        <w:t xml:space="preserve"> размещены на </w:t>
      </w:r>
      <w:r>
        <w:rPr>
          <w:spacing w:val="-2"/>
          <w:sz w:val="24"/>
          <w:szCs w:val="24"/>
        </w:rPr>
        <w:t xml:space="preserve">официальном сайте по адресу в сети Интернет: </w:t>
      </w:r>
      <w:r>
        <w:rPr>
          <w:spacing w:val="-2"/>
          <w:sz w:val="24"/>
          <w:szCs w:val="24"/>
          <w:lang w:val="en-US"/>
        </w:rPr>
        <w:t>www</w:t>
      </w:r>
      <w:r>
        <w:rPr>
          <w:spacing w:val="-2"/>
          <w:sz w:val="24"/>
          <w:szCs w:val="24"/>
        </w:rPr>
        <w:t>.</w:t>
      </w:r>
      <w:proofErr w:type="spellStart"/>
      <w:r>
        <w:rPr>
          <w:spacing w:val="-2"/>
          <w:sz w:val="24"/>
          <w:szCs w:val="24"/>
          <w:lang w:val="en-US"/>
        </w:rPr>
        <w:t>zakupki</w:t>
      </w:r>
      <w:proofErr w:type="spellEnd"/>
      <w:r>
        <w:rPr>
          <w:spacing w:val="-2"/>
          <w:sz w:val="24"/>
          <w:szCs w:val="24"/>
        </w:rPr>
        <w:t>.</w:t>
      </w:r>
      <w:proofErr w:type="spellStart"/>
      <w:r>
        <w:rPr>
          <w:spacing w:val="-2"/>
          <w:sz w:val="24"/>
          <w:szCs w:val="24"/>
          <w:lang w:val="en-US"/>
        </w:rPr>
        <w:t>g</w:t>
      </w:r>
      <w:r>
        <w:rPr>
          <w:color w:val="000000" w:themeColor="text1"/>
          <w:spacing w:val="-2"/>
          <w:sz w:val="24"/>
          <w:szCs w:val="24"/>
          <w:lang w:val="en-US"/>
        </w:rPr>
        <w:t>ov</w:t>
      </w:r>
      <w:proofErr w:type="spellEnd"/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ru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на электронной торговой площадке tender.otc.ru процедура № 4443862 </w:t>
      </w:r>
      <w:r>
        <w:rPr>
          <w:iCs/>
          <w:color w:val="000000" w:themeColor="text1"/>
          <w:sz w:val="24"/>
          <w:szCs w:val="24"/>
        </w:rPr>
        <w:t xml:space="preserve">лот № 7818286. </w:t>
      </w:r>
      <w:proofErr w:type="gramEnd"/>
    </w:p>
    <w:p w:rsidR="000C133B" w:rsidRPr="002B3AF5" w:rsidRDefault="000C133B" w:rsidP="00B04961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iCs/>
          <w:sz w:val="24"/>
          <w:szCs w:val="24"/>
        </w:rPr>
        <w:t xml:space="preserve">На участие в </w:t>
      </w:r>
      <w:r>
        <w:rPr>
          <w:iCs/>
          <w:color w:val="000000" w:themeColor="text1"/>
          <w:sz w:val="24"/>
          <w:szCs w:val="24"/>
        </w:rPr>
        <w:t>процедуре закупки в электронной форме подано</w:t>
      </w:r>
      <w:r>
        <w:rPr>
          <w:iCs/>
          <w:color w:val="FF0000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6</w:t>
      </w:r>
      <w:r>
        <w:rPr>
          <w:iCs/>
          <w:color w:val="FF0000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заявок.</w:t>
      </w:r>
      <w:r>
        <w:rPr>
          <w:i/>
          <w:iCs/>
          <w:color w:val="000000" w:themeColor="text1"/>
          <w:sz w:val="24"/>
          <w:szCs w:val="24"/>
        </w:rPr>
        <w:t xml:space="preserve"> </w:t>
      </w:r>
    </w:p>
    <w:p w:rsidR="003E6FA4" w:rsidRPr="002B3AF5" w:rsidRDefault="00FB2221" w:rsidP="00B04961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Заседание комиссии по рассмотрению, оценки и сопоставлению заявок участников </w:t>
      </w:r>
      <w:r>
        <w:rPr>
          <w:spacing w:val="-2"/>
          <w:sz w:val="24"/>
          <w:szCs w:val="24"/>
        </w:rPr>
        <w:t xml:space="preserve">запроса котировок </w:t>
      </w:r>
      <w:r>
        <w:rPr>
          <w:iCs/>
          <w:color w:val="000000" w:themeColor="text1"/>
          <w:sz w:val="24"/>
          <w:szCs w:val="24"/>
        </w:rPr>
        <w:t xml:space="preserve">в электронной форме </w:t>
      </w:r>
      <w:r>
        <w:rPr>
          <w:bCs/>
          <w:sz w:val="24"/>
          <w:szCs w:val="24"/>
        </w:rPr>
        <w:t>проводится по адресу:</w:t>
      </w:r>
      <w:r>
        <w:rPr>
          <w:sz w:val="24"/>
          <w:szCs w:val="24"/>
        </w:rPr>
        <w:t xml:space="preserve"> </w:t>
      </w:r>
      <w:r w:rsidRPr="00EC671F">
        <w:rPr>
          <w:sz w:val="24"/>
          <w:szCs w:val="24"/>
        </w:rPr>
        <w:t>188800,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.</w:t>
      </w:r>
    </w:p>
    <w:p w:rsidR="00F8334C" w:rsidRPr="00F8334C" w:rsidRDefault="00F8334C" w:rsidP="00F8334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На участие в закупке поданы заявки от: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559"/>
        <w:gridCol w:w="1559"/>
        <w:gridCol w:w="1559"/>
        <w:gridCol w:w="1560"/>
      </w:tblGrid>
      <w:tr w:rsidR="00005864" w:rsidRPr="002E5AAF" w:rsidTr="002519F8">
        <w:trPr>
          <w:trHeight w:val="932"/>
        </w:trPr>
        <w:tc>
          <w:tcPr>
            <w:tcW w:w="3539" w:type="dxa"/>
            <w:shd w:val="clear" w:color="auto" w:fill="auto"/>
          </w:tcPr>
          <w:p w:rsidR="00005864" w:rsidRPr="00B2367B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 закупки </w:t>
            </w:r>
          </w:p>
        </w:tc>
        <w:tc>
          <w:tcPr>
            <w:tcW w:w="1559" w:type="dxa"/>
            <w:shd w:val="clear" w:color="auto" w:fill="auto"/>
          </w:tcPr>
          <w:p w:rsidR="00005864" w:rsidRPr="00B2367B" w:rsidRDefault="00005864" w:rsidP="00EC5FD5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ИНН/КПП</w:t>
            </w:r>
            <w:r>
              <w:rPr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spacing w:val="-2"/>
                <w:sz w:val="24"/>
                <w:szCs w:val="24"/>
              </w:rPr>
              <w:t>ОГРН</w:t>
            </w:r>
          </w:p>
        </w:tc>
        <w:tc>
          <w:tcPr>
            <w:tcW w:w="1559" w:type="dxa"/>
          </w:tcPr>
          <w:p w:rsidR="00005864" w:rsidRPr="00B2367B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Почтовый адрес</w:t>
            </w:r>
          </w:p>
        </w:tc>
        <w:tc>
          <w:tcPr>
            <w:tcW w:w="1559" w:type="dxa"/>
          </w:tcPr>
          <w:p w:rsidR="00005864" w:rsidRPr="00B2367B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560" w:type="dxa"/>
          </w:tcPr>
          <w:p w:rsidR="00005864" w:rsidRPr="00005864" w:rsidRDefault="00005864" w:rsidP="0000586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Ценовое предложение</w:t>
            </w:r>
          </w:p>
          <w:p w:rsidR="00005864" w:rsidRPr="00B2367B" w:rsidRDefault="00005864" w:rsidP="002519F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участника</w:t>
            </w:r>
          </w:p>
        </w:tc>
      </w:tr>
      <w:tr w:rsidR="00005864" w:rsidRPr="002E5AAF" w:rsidTr="002519F8">
        <w:trPr>
          <w:trHeight w:val="683"/>
        </w:trPr>
        <w:tc>
          <w:tcPr>
            <w:tcW w:w="353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 "АСТЕРА"</w:t>
            </w:r>
          </w:p>
        </w:tc>
        <w:tc>
          <w:tcPr>
            <w:tcW w:w="155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6102066724 </w:t>
            </w:r>
            <w:r>
              <w:rPr>
                <w:sz w:val="24"/>
                <w:szCs w:val="24"/>
                <w:lang w:val="en-US"/>
              </w:rPr>
              <w:t xml:space="preserve">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610201001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1166196109298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346720, Российская Федерация, Ростовская обл., Аксайский р-н, г. Аксай, проспект Ленина, дом 44 «Б», ЛИТЕР Л/Л1, 1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26.06.2019 12:42</w:t>
            </w:r>
          </w:p>
        </w:tc>
        <w:tc>
          <w:tcPr>
            <w:tcW w:w="1560" w:type="dxa"/>
          </w:tcPr>
          <w:p w:rsidR="00005864" w:rsidRPr="00005864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982 346,79 руб.</w:t>
            </w:r>
          </w:p>
        </w:tc>
      </w:tr>
      <w:tr w:rsidR="00005864" w:rsidRPr="002E5AAF" w:rsidTr="002519F8">
        <w:trPr>
          <w:trHeight w:val="683"/>
        </w:trPr>
        <w:tc>
          <w:tcPr>
            <w:tcW w:w="353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'Теплотекс АПВ'</w:t>
            </w:r>
          </w:p>
        </w:tc>
        <w:tc>
          <w:tcPr>
            <w:tcW w:w="155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7709559120 </w:t>
            </w:r>
            <w:r>
              <w:rPr>
                <w:sz w:val="24"/>
                <w:szCs w:val="24"/>
                <w:lang w:val="en-US"/>
              </w:rPr>
              <w:t xml:space="preserve">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770901001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1047796568863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105064, Российская Федерация, г. Москва, ул. Казакова, дом 8-8а стр.2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27.06.2019 11:54</w:t>
            </w:r>
          </w:p>
        </w:tc>
        <w:tc>
          <w:tcPr>
            <w:tcW w:w="1560" w:type="dxa"/>
          </w:tcPr>
          <w:p w:rsidR="00005864" w:rsidRPr="00005864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1 484 647,20 руб.</w:t>
            </w:r>
          </w:p>
        </w:tc>
      </w:tr>
      <w:tr w:rsidR="00005864" w:rsidRPr="002E5AAF" w:rsidTr="002519F8">
        <w:trPr>
          <w:trHeight w:val="683"/>
        </w:trPr>
        <w:tc>
          <w:tcPr>
            <w:tcW w:w="353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«СИНТО»</w:t>
            </w:r>
          </w:p>
        </w:tc>
        <w:tc>
          <w:tcPr>
            <w:tcW w:w="155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7802035949 </w:t>
            </w:r>
            <w:r>
              <w:rPr>
                <w:sz w:val="24"/>
                <w:szCs w:val="24"/>
                <w:lang w:val="en-US"/>
              </w:rPr>
              <w:t xml:space="preserve">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780201001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1027801549731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197046, Российская Федерация, г. Санкт-Петербург, наб. </w:t>
            </w:r>
            <w:r>
              <w:rPr>
                <w:sz w:val="24"/>
                <w:szCs w:val="24"/>
              </w:rPr>
              <w:lastRenderedPageBreak/>
              <w:t>Петроградская, дом 20, литер А, БЦ Веда -Хаус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27.06.2019 12:11</w:t>
            </w:r>
          </w:p>
        </w:tc>
        <w:tc>
          <w:tcPr>
            <w:tcW w:w="1560" w:type="dxa"/>
          </w:tcPr>
          <w:p w:rsidR="00005864" w:rsidRPr="00005864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1 680 954,52 руб.</w:t>
            </w:r>
          </w:p>
        </w:tc>
      </w:tr>
      <w:tr w:rsidR="00005864" w:rsidRPr="002E5AAF" w:rsidTr="002519F8">
        <w:trPr>
          <w:trHeight w:val="683"/>
        </w:trPr>
        <w:tc>
          <w:tcPr>
            <w:tcW w:w="353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"ИНЖСТРОЙСНАБ"</w:t>
            </w:r>
          </w:p>
        </w:tc>
        <w:tc>
          <w:tcPr>
            <w:tcW w:w="155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2312271659 </w:t>
            </w:r>
            <w:r>
              <w:rPr>
                <w:sz w:val="24"/>
                <w:szCs w:val="24"/>
                <w:lang w:val="en-US"/>
              </w:rPr>
              <w:t xml:space="preserve">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231201001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1182375041012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350002, Российская Федерация, Краснодарский край, г. Краснодар, ст-ца Старокорсунская, ул. Полевая 2-я, 67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27.06.2019 16:22</w:t>
            </w:r>
          </w:p>
        </w:tc>
        <w:tc>
          <w:tcPr>
            <w:tcW w:w="1560" w:type="dxa"/>
          </w:tcPr>
          <w:p w:rsidR="00005864" w:rsidRPr="00005864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1 321 200,00 руб.</w:t>
            </w:r>
          </w:p>
        </w:tc>
      </w:tr>
      <w:tr w:rsidR="00005864" w:rsidRPr="002E5AAF" w:rsidTr="002519F8">
        <w:trPr>
          <w:trHeight w:val="683"/>
        </w:trPr>
        <w:tc>
          <w:tcPr>
            <w:tcW w:w="353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«Е8»</w:t>
            </w:r>
          </w:p>
        </w:tc>
        <w:tc>
          <w:tcPr>
            <w:tcW w:w="155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7730653904 </w:t>
            </w:r>
            <w:r>
              <w:rPr>
                <w:sz w:val="24"/>
                <w:szCs w:val="24"/>
                <w:lang w:val="en-US"/>
              </w:rPr>
              <w:t xml:space="preserve">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773001001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1117746857271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121170, Российская Федерация, г. Москва, пр-кт. Кутузовский, 41, 7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27.06.2019 16:27</w:t>
            </w:r>
          </w:p>
        </w:tc>
        <w:tc>
          <w:tcPr>
            <w:tcW w:w="1560" w:type="dxa"/>
          </w:tcPr>
          <w:p w:rsidR="00005864" w:rsidRPr="00005864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1 288 836,00 руб.</w:t>
            </w:r>
          </w:p>
        </w:tc>
      </w:tr>
      <w:tr w:rsidR="00005864" w:rsidRPr="002E5AAF" w:rsidTr="002519F8">
        <w:trPr>
          <w:trHeight w:val="683"/>
        </w:trPr>
        <w:tc>
          <w:tcPr>
            <w:tcW w:w="353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"ВАРМ"</w:t>
            </w:r>
          </w:p>
        </w:tc>
        <w:tc>
          <w:tcPr>
            <w:tcW w:w="1559" w:type="dxa"/>
            <w:shd w:val="clear" w:color="auto" w:fill="auto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6161081957 </w:t>
            </w:r>
            <w:r>
              <w:rPr>
                <w:sz w:val="24"/>
                <w:szCs w:val="24"/>
                <w:lang w:val="en-US"/>
              </w:rPr>
              <w:t xml:space="preserve">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616101001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</w:p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1176196027809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Российская Федерация, Ростовская обл.</w:t>
            </w:r>
          </w:p>
        </w:tc>
        <w:tc>
          <w:tcPr>
            <w:tcW w:w="1559" w:type="dxa"/>
          </w:tcPr>
          <w:p w:rsidR="00005864" w:rsidRPr="00005864" w:rsidRDefault="00005864" w:rsidP="00EC5F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27.06.2019 17:03</w:t>
            </w:r>
          </w:p>
        </w:tc>
        <w:tc>
          <w:tcPr>
            <w:tcW w:w="1560" w:type="dxa"/>
          </w:tcPr>
          <w:p w:rsidR="00005864" w:rsidRPr="00005864" w:rsidRDefault="00005864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1 408 779,00 руб.</w:t>
            </w:r>
          </w:p>
        </w:tc>
      </w:tr>
    </w:tbl>
    <w:p w:rsidR="00F8334C" w:rsidRPr="00F8334C" w:rsidRDefault="00F8334C" w:rsidP="00F8334C">
      <w:pPr>
        <w:tabs>
          <w:tab w:val="left" w:pos="284"/>
        </w:tabs>
        <w:spacing w:line="276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11. Результаты рассмотрения заявок </w:t>
      </w:r>
      <w:r>
        <w:rPr>
          <w:spacing w:val="-2"/>
          <w:sz w:val="24"/>
          <w:szCs w:val="24"/>
        </w:rPr>
        <w:t xml:space="preserve">запроса котировок </w:t>
      </w:r>
      <w:r>
        <w:rPr>
          <w:bCs/>
          <w:color w:val="000000" w:themeColor="text1"/>
          <w:sz w:val="24"/>
          <w:szCs w:val="24"/>
        </w:rPr>
        <w:t>в электронной форме:</w:t>
      </w:r>
    </w:p>
    <w:p w:rsidR="00F8334C" w:rsidRPr="00F8334C" w:rsidRDefault="00F8334C" w:rsidP="00F8334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11.1.</w:t>
      </w:r>
      <w:r>
        <w:t xml:space="preserve"> </w:t>
      </w:r>
      <w:r>
        <w:rPr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118"/>
      </w:tblGrid>
      <w:tr w:rsidR="003822B7" w:rsidRPr="00302008" w:rsidTr="003822B7">
        <w:tc>
          <w:tcPr>
            <w:tcW w:w="6663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 закупки </w:t>
            </w:r>
          </w:p>
        </w:tc>
        <w:tc>
          <w:tcPr>
            <w:tcW w:w="3118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Входящий номер заявки</w:t>
            </w:r>
          </w:p>
        </w:tc>
      </w:tr>
      <w:tr w:rsidR="003822B7" w:rsidRPr="00302008" w:rsidTr="003822B7">
        <w:trPr>
          <w:trHeight w:val="670"/>
        </w:trPr>
        <w:tc>
          <w:tcPr>
            <w:tcW w:w="6663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 "АСТЕРА"</w:t>
            </w:r>
          </w:p>
        </w:tc>
        <w:tc>
          <w:tcPr>
            <w:tcW w:w="3118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1506555</w:t>
            </w:r>
          </w:p>
        </w:tc>
      </w:tr>
      <w:tr w:rsidR="003822B7" w:rsidRPr="00302008" w:rsidTr="003822B7">
        <w:trPr>
          <w:trHeight w:val="670"/>
        </w:trPr>
        <w:tc>
          <w:tcPr>
            <w:tcW w:w="6663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'Теплотекс АПВ'</w:t>
            </w:r>
          </w:p>
        </w:tc>
        <w:tc>
          <w:tcPr>
            <w:tcW w:w="3118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1506855</w:t>
            </w:r>
          </w:p>
        </w:tc>
      </w:tr>
      <w:tr w:rsidR="003822B7" w:rsidRPr="00302008" w:rsidTr="003822B7">
        <w:trPr>
          <w:trHeight w:val="670"/>
        </w:trPr>
        <w:tc>
          <w:tcPr>
            <w:tcW w:w="6663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«СИНТО»</w:t>
            </w:r>
          </w:p>
        </w:tc>
        <w:tc>
          <w:tcPr>
            <w:tcW w:w="3118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1506858</w:t>
            </w:r>
          </w:p>
        </w:tc>
      </w:tr>
      <w:tr w:rsidR="003822B7" w:rsidRPr="00302008" w:rsidTr="003822B7">
        <w:trPr>
          <w:trHeight w:val="670"/>
        </w:trPr>
        <w:tc>
          <w:tcPr>
            <w:tcW w:w="6663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"ИНЖСТРОЙСНАБ"</w:t>
            </w:r>
          </w:p>
        </w:tc>
        <w:tc>
          <w:tcPr>
            <w:tcW w:w="3118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1506954</w:t>
            </w:r>
          </w:p>
        </w:tc>
      </w:tr>
      <w:tr w:rsidR="003822B7" w:rsidRPr="00302008" w:rsidTr="003822B7">
        <w:trPr>
          <w:trHeight w:val="670"/>
        </w:trPr>
        <w:tc>
          <w:tcPr>
            <w:tcW w:w="6663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«Е8»</w:t>
            </w:r>
          </w:p>
        </w:tc>
        <w:tc>
          <w:tcPr>
            <w:tcW w:w="3118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1506956</w:t>
            </w:r>
          </w:p>
        </w:tc>
      </w:tr>
      <w:tr w:rsidR="003822B7" w:rsidRPr="00302008" w:rsidTr="003822B7">
        <w:trPr>
          <w:trHeight w:val="670"/>
        </w:trPr>
        <w:tc>
          <w:tcPr>
            <w:tcW w:w="6663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"ВАРМ"</w:t>
            </w:r>
          </w:p>
        </w:tc>
        <w:tc>
          <w:tcPr>
            <w:tcW w:w="3118" w:type="dxa"/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1506965</w:t>
            </w:r>
          </w:p>
        </w:tc>
      </w:tr>
    </w:tbl>
    <w:p w:rsidR="00F8334C" w:rsidRPr="00F8334C" w:rsidRDefault="00F8334C" w:rsidP="00F8334C">
      <w:pPr>
        <w:jc w:val="both"/>
        <w:rPr>
          <w:sz w:val="24"/>
          <w:szCs w:val="24"/>
        </w:rPr>
      </w:pPr>
      <w:r>
        <w:rPr>
          <w:sz w:val="24"/>
          <w:szCs w:val="24"/>
        </w:rPr>
        <w:t>11.2. Отказать в допуске к дальнейшему участию в процедуре следующим участникам закупки: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559"/>
        <w:gridCol w:w="3119"/>
      </w:tblGrid>
      <w:tr w:rsidR="003822B7" w:rsidRPr="008C3025" w:rsidTr="003822B7">
        <w:trPr>
          <w:trHeight w:val="1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7" w:rsidRPr="008C3025" w:rsidRDefault="003822B7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2B7" w:rsidRPr="008C3025" w:rsidRDefault="003822B7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 принятого решения</w:t>
            </w:r>
          </w:p>
        </w:tc>
      </w:tr>
    </w:tbl>
    <w:p w:rsidR="00990FE3" w:rsidRPr="002B3AF5" w:rsidRDefault="00E73735" w:rsidP="00E7373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 Результаты оценки заявок: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369"/>
        <w:gridCol w:w="2369"/>
      </w:tblGrid>
      <w:tr w:rsidR="00954466" w:rsidRPr="002B3AF5" w:rsidTr="002519F8">
        <w:tc>
          <w:tcPr>
            <w:tcW w:w="5098" w:type="dxa"/>
            <w:shd w:val="clear" w:color="auto" w:fill="auto"/>
          </w:tcPr>
          <w:p w:rsidR="00990FE3" w:rsidRPr="002B3AF5" w:rsidRDefault="00990FE3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990FE3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990FE3" w:rsidP="00B0496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место</w:t>
            </w:r>
          </w:p>
        </w:tc>
      </w:tr>
      <w:tr w:rsidR="00954466" w:rsidRPr="002B3AF5" w:rsidTr="002519F8">
        <w:tc>
          <w:tcPr>
            <w:tcW w:w="5098" w:type="dxa"/>
            <w:shd w:val="clear" w:color="auto" w:fill="auto"/>
          </w:tcPr>
          <w:p w:rsidR="00BA2FFD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90FE3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Общество с ограниченной ответственностью  "АСТЕРА"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6,0000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4466" w:rsidRPr="002B3AF5" w:rsidTr="002519F8">
        <w:tc>
          <w:tcPr>
            <w:tcW w:w="5098" w:type="dxa"/>
            <w:shd w:val="clear" w:color="auto" w:fill="auto"/>
          </w:tcPr>
          <w:p w:rsidR="00BA2FFD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90FE3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«Е8»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5,0000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4466" w:rsidRPr="002B3AF5" w:rsidTr="002519F8">
        <w:tc>
          <w:tcPr>
            <w:tcW w:w="5098" w:type="dxa"/>
            <w:shd w:val="clear" w:color="auto" w:fill="auto"/>
          </w:tcPr>
          <w:p w:rsidR="00BA2FFD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90FE3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"ИНЖСТРОЙСНАБ"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4,0000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4466" w:rsidRPr="002B3AF5" w:rsidTr="002519F8">
        <w:tc>
          <w:tcPr>
            <w:tcW w:w="5098" w:type="dxa"/>
            <w:shd w:val="clear" w:color="auto" w:fill="auto"/>
          </w:tcPr>
          <w:p w:rsidR="00BA2FFD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90FE3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"ВАРМ"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3,0000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4466" w:rsidRPr="002B3AF5" w:rsidTr="002519F8">
        <w:tc>
          <w:tcPr>
            <w:tcW w:w="5098" w:type="dxa"/>
            <w:shd w:val="clear" w:color="auto" w:fill="auto"/>
          </w:tcPr>
          <w:p w:rsidR="00BA2FFD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90FE3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'Теплотекс АПВ'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2,0000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54466" w:rsidRPr="002B3AF5" w:rsidTr="002519F8">
        <w:tc>
          <w:tcPr>
            <w:tcW w:w="5098" w:type="dxa"/>
            <w:shd w:val="clear" w:color="auto" w:fill="auto"/>
          </w:tcPr>
          <w:p w:rsidR="00BA2FFD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1" w:name="OLE_LINK1"/>
            <w:bookmarkStart w:id="2" w:name="OLE_LINK2"/>
            <w:bookmarkEnd w:id="1"/>
            <w:bookmarkEnd w:id="2"/>
          </w:p>
          <w:p w:rsidR="00990FE3" w:rsidRPr="002B3AF5" w:rsidRDefault="00BA2FFD" w:rsidP="00B0496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«СИНТО»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1,0000</w:t>
            </w:r>
          </w:p>
        </w:tc>
        <w:tc>
          <w:tcPr>
            <w:tcW w:w="2369" w:type="dxa"/>
            <w:shd w:val="clear" w:color="auto" w:fill="auto"/>
          </w:tcPr>
          <w:p w:rsidR="00990FE3" w:rsidRPr="002B3AF5" w:rsidRDefault="00BA2FFD" w:rsidP="00B0496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92F61" w:rsidRPr="002B3AF5" w:rsidRDefault="00192F61" w:rsidP="00B04961">
      <w:pPr>
        <w:spacing w:line="276" w:lineRule="auto"/>
        <w:jc w:val="both"/>
        <w:rPr>
          <w:sz w:val="24"/>
          <w:szCs w:val="24"/>
          <w:u w:val="single"/>
        </w:rPr>
      </w:pPr>
      <w:r>
        <w:rPr>
          <w:bCs/>
          <w:kern w:val="32"/>
          <w:sz w:val="24"/>
          <w:szCs w:val="24"/>
        </w:rPr>
        <w:t>13. Решение комиссии: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636"/>
        <w:gridCol w:w="1754"/>
        <w:gridCol w:w="1573"/>
        <w:gridCol w:w="3028"/>
      </w:tblGrid>
      <w:tr w:rsidR="00192F61" w:rsidRPr="002B3AF5" w:rsidTr="00F47364"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Роль</w:t>
            </w:r>
          </w:p>
        </w:tc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Присутствие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3226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192F61" w:rsidRPr="002B3AF5" w:rsidTr="00F47364"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Киселев Д В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  <w:tc>
          <w:tcPr>
            <w:tcW w:w="3226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F61" w:rsidRPr="002B3AF5" w:rsidTr="00F47364"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Абашин А А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  <w:tc>
          <w:tcPr>
            <w:tcW w:w="3226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F61" w:rsidRPr="002B3AF5" w:rsidTr="00F47364"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Вилков С М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  <w:tc>
          <w:tcPr>
            <w:tcW w:w="3226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F61" w:rsidRPr="002B3AF5" w:rsidTr="00F47364"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Постникова Т В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  <w:tc>
          <w:tcPr>
            <w:tcW w:w="3226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F61" w:rsidRPr="002B3AF5" w:rsidTr="00F47364"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Макарова Марина Александровна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1637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638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  <w:tc>
          <w:tcPr>
            <w:tcW w:w="3226" w:type="dxa"/>
            <w:shd w:val="clear" w:color="auto" w:fill="auto"/>
          </w:tcPr>
          <w:p w:rsidR="00192F61" w:rsidRPr="002B3AF5" w:rsidRDefault="00192F61" w:rsidP="00B0496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0063B3" w:rsidRPr="006170B5" w:rsidRDefault="006170B5" w:rsidP="006170B5">
      <w:pPr>
        <w:shd w:val="clear" w:color="auto" w:fill="FFFFFF"/>
        <w:spacing w:before="120" w:line="276" w:lineRule="auto"/>
        <w:jc w:val="both"/>
        <w:rPr>
          <w:color w:val="000000" w:themeColor="text1"/>
          <w:spacing w:val="-2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14. Запрос котировок в электронной форме </w:t>
      </w:r>
      <w:r>
        <w:rPr>
          <w:color w:val="000000" w:themeColor="text1"/>
          <w:spacing w:val="-2"/>
          <w:sz w:val="24"/>
          <w:szCs w:val="24"/>
        </w:rPr>
        <w:t xml:space="preserve">признается </w:t>
      </w:r>
      <w:r w:rsidR="007B37D3">
        <w:rPr>
          <w:color w:val="000000" w:themeColor="text1"/>
          <w:spacing w:val="-2"/>
          <w:sz w:val="24"/>
          <w:szCs w:val="24"/>
        </w:rPr>
        <w:t>состоявшимся</w:t>
      </w:r>
      <w:r>
        <w:rPr>
          <w:color w:val="000000" w:themeColor="text1"/>
          <w:spacing w:val="-2"/>
          <w:sz w:val="24"/>
          <w:szCs w:val="24"/>
        </w:rPr>
        <w:t xml:space="preserve">. </w:t>
      </w:r>
    </w:p>
    <w:p w:rsidR="00990FE3" w:rsidRPr="002B3AF5" w:rsidRDefault="00CE3685" w:rsidP="00B04961">
      <w:pPr>
        <w:shd w:val="clear" w:color="auto" w:fill="FFFFFF"/>
        <w:spacing w:before="120" w:line="276" w:lineRule="auto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>1</w:t>
      </w:r>
      <w:r w:rsidR="007B37D3">
        <w:rPr>
          <w:bCs/>
          <w:kern w:val="32"/>
          <w:sz w:val="24"/>
          <w:szCs w:val="24"/>
        </w:rPr>
        <w:t>5</w:t>
      </w:r>
      <w:r>
        <w:rPr>
          <w:bCs/>
          <w:kern w:val="32"/>
          <w:sz w:val="24"/>
          <w:szCs w:val="24"/>
        </w:rPr>
        <w:t>. Признать</w:t>
      </w:r>
      <w:r>
        <w:rPr>
          <w:sz w:val="24"/>
          <w:szCs w:val="24"/>
        </w:rPr>
        <w:t xml:space="preserve"> победителем</w:t>
      </w:r>
      <w:r>
        <w:rPr>
          <w:spacing w:val="-2"/>
          <w:sz w:val="24"/>
          <w:szCs w:val="24"/>
        </w:rPr>
        <w:t xml:space="preserve">: </w:t>
      </w:r>
      <w:r>
        <w:rPr>
          <w:sz w:val="24"/>
          <w:szCs w:val="24"/>
        </w:rPr>
        <w:t xml:space="preserve">Общество с ограниченной ответственностью  "АСТЕРА", </w:t>
      </w:r>
      <w:r>
        <w:rPr>
          <w:bCs/>
          <w:color w:val="000000" w:themeColor="text1"/>
          <w:kern w:val="32"/>
          <w:sz w:val="24"/>
          <w:szCs w:val="24"/>
        </w:rPr>
        <w:t>346720, Российская Федерация, Ростовская обл., Аксайский р-н, г. Аксай, проспект Ленина, дом 44 «Б», ЛИТЕР Л/Л</w:t>
      </w:r>
      <w:proofErr w:type="gramStart"/>
      <w:r>
        <w:rPr>
          <w:bCs/>
          <w:color w:val="000000" w:themeColor="text1"/>
          <w:kern w:val="32"/>
          <w:sz w:val="24"/>
          <w:szCs w:val="24"/>
        </w:rPr>
        <w:t>1</w:t>
      </w:r>
      <w:proofErr w:type="gramEnd"/>
      <w:r>
        <w:rPr>
          <w:bCs/>
          <w:color w:val="000000" w:themeColor="text1"/>
          <w:kern w:val="32"/>
          <w:sz w:val="24"/>
          <w:szCs w:val="24"/>
        </w:rPr>
        <w:t>, 1.</w:t>
      </w:r>
    </w:p>
    <w:p w:rsidR="00CE3685" w:rsidRPr="002B3AF5" w:rsidRDefault="000063B3" w:rsidP="00B04961">
      <w:pPr>
        <w:shd w:val="clear" w:color="auto" w:fill="FFFFFF"/>
        <w:spacing w:before="120" w:line="276" w:lineRule="auto"/>
        <w:jc w:val="both"/>
        <w:rPr>
          <w:i/>
          <w:color w:val="FF0000"/>
          <w:spacing w:val="-2"/>
          <w:sz w:val="24"/>
          <w:szCs w:val="24"/>
        </w:rPr>
      </w:pPr>
      <w:r>
        <w:rPr>
          <w:bCs/>
          <w:kern w:val="32"/>
          <w:sz w:val="24"/>
          <w:szCs w:val="24"/>
        </w:rPr>
        <w:t>1</w:t>
      </w:r>
      <w:r w:rsidR="007B37D3">
        <w:rPr>
          <w:bCs/>
          <w:kern w:val="32"/>
          <w:sz w:val="24"/>
          <w:szCs w:val="24"/>
        </w:rPr>
        <w:t>6</w:t>
      </w:r>
      <w:r>
        <w:rPr>
          <w:bCs/>
          <w:kern w:val="32"/>
          <w:sz w:val="24"/>
          <w:szCs w:val="24"/>
        </w:rPr>
        <w:t xml:space="preserve">. Участник, занявший второе место: </w:t>
      </w:r>
      <w:r>
        <w:rPr>
          <w:bCs/>
          <w:color w:val="000000" w:themeColor="text1"/>
          <w:kern w:val="32"/>
          <w:sz w:val="24"/>
          <w:szCs w:val="24"/>
        </w:rPr>
        <w:t>ООО «Е8», 121170, Российская Федерация, г. Москва, пр-кт. Кутузовский, 41, 7.</w:t>
      </w:r>
    </w:p>
    <w:p w:rsidR="007B2179" w:rsidRPr="007B37D3" w:rsidRDefault="004A3F0A" w:rsidP="00B04961">
      <w:pPr>
        <w:shd w:val="clear" w:color="auto" w:fill="FFFFFF"/>
        <w:spacing w:before="120" w:line="276" w:lineRule="auto"/>
        <w:ind w:left="720"/>
        <w:jc w:val="both"/>
        <w:rPr>
          <w:sz w:val="22"/>
          <w:szCs w:val="22"/>
        </w:rPr>
      </w:pPr>
      <w:r w:rsidRPr="007B37D3">
        <w:rPr>
          <w:sz w:val="22"/>
          <w:szCs w:val="22"/>
        </w:rPr>
        <w:t>Подписи:</w:t>
      </w:r>
    </w:p>
    <w:p w:rsidR="00213532" w:rsidRPr="007B37D3" w:rsidRDefault="007B2179" w:rsidP="00B04961">
      <w:pPr>
        <w:spacing w:line="276" w:lineRule="auto"/>
        <w:ind w:left="709"/>
        <w:rPr>
          <w:sz w:val="22"/>
          <w:szCs w:val="22"/>
        </w:rPr>
      </w:pPr>
      <w:r w:rsidRPr="007B37D3">
        <w:rPr>
          <w:sz w:val="22"/>
          <w:szCs w:val="22"/>
        </w:rPr>
        <w:t>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213532" w:rsidRPr="007B37D3" w:rsidTr="005E3222">
        <w:tc>
          <w:tcPr>
            <w:tcW w:w="2830" w:type="dxa"/>
          </w:tcPr>
          <w:p w:rsidR="00213532" w:rsidRPr="007B37D3" w:rsidRDefault="00213532" w:rsidP="00B04961">
            <w:pPr>
              <w:spacing w:line="27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213532" w:rsidRPr="007B37D3" w:rsidRDefault="00213532" w:rsidP="00B0496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213532" w:rsidRPr="007B37D3" w:rsidRDefault="00213532" w:rsidP="00B04961">
            <w:pPr>
              <w:spacing w:line="27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213532" w:rsidRPr="007B37D3" w:rsidTr="005E3222">
        <w:tc>
          <w:tcPr>
            <w:tcW w:w="283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Секретарь комиссии</w:t>
            </w:r>
          </w:p>
        </w:tc>
        <w:tc>
          <w:tcPr>
            <w:tcW w:w="3119" w:type="dxa"/>
          </w:tcPr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37D3">
              <w:rPr>
                <w:color w:val="000000"/>
                <w:sz w:val="22"/>
                <w:szCs w:val="22"/>
                <w:lang w:val="en-US"/>
              </w:rPr>
              <w:t>Макарова</w:t>
            </w:r>
            <w:proofErr w:type="spellEnd"/>
            <w:r w:rsidRPr="007B37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7B37D3" w:rsidRPr="007B37D3">
              <w:rPr>
                <w:color w:val="000000"/>
                <w:sz w:val="22"/>
                <w:szCs w:val="22"/>
              </w:rPr>
              <w:t>М.А.</w:t>
            </w:r>
          </w:p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13532" w:rsidRPr="007B37D3" w:rsidTr="005E3222">
        <w:tc>
          <w:tcPr>
            <w:tcW w:w="283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Член комиссии</w:t>
            </w:r>
          </w:p>
        </w:tc>
        <w:tc>
          <w:tcPr>
            <w:tcW w:w="3119" w:type="dxa"/>
          </w:tcPr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Постникова Т В</w:t>
            </w:r>
          </w:p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13532" w:rsidRPr="007B37D3" w:rsidTr="005E3222">
        <w:tc>
          <w:tcPr>
            <w:tcW w:w="283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Член комиссии</w:t>
            </w:r>
          </w:p>
        </w:tc>
        <w:tc>
          <w:tcPr>
            <w:tcW w:w="3119" w:type="dxa"/>
          </w:tcPr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Вилков С М</w:t>
            </w:r>
          </w:p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13532" w:rsidRPr="007B37D3" w:rsidTr="005E3222">
        <w:tc>
          <w:tcPr>
            <w:tcW w:w="283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Член комиссии</w:t>
            </w:r>
          </w:p>
        </w:tc>
        <w:tc>
          <w:tcPr>
            <w:tcW w:w="3119" w:type="dxa"/>
          </w:tcPr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Абашин А А</w:t>
            </w:r>
          </w:p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13532" w:rsidRPr="007B37D3" w:rsidTr="005E3222">
        <w:tc>
          <w:tcPr>
            <w:tcW w:w="283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Председатель комиссии</w:t>
            </w:r>
          </w:p>
        </w:tc>
        <w:tc>
          <w:tcPr>
            <w:tcW w:w="3119" w:type="dxa"/>
          </w:tcPr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213532" w:rsidRPr="007B37D3" w:rsidRDefault="00213532" w:rsidP="007B37D3">
            <w:pPr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7B37D3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37D3">
              <w:rPr>
                <w:color w:val="000000"/>
                <w:sz w:val="22"/>
                <w:szCs w:val="22"/>
                <w:lang w:val="en-US"/>
              </w:rPr>
              <w:t>Киселев Д В</w:t>
            </w:r>
          </w:p>
          <w:p w:rsidR="00213532" w:rsidRPr="007B37D3" w:rsidRDefault="00213532" w:rsidP="007B37D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213532" w:rsidRPr="00654FAA" w:rsidRDefault="00213532" w:rsidP="007B37D3">
      <w:pPr>
        <w:shd w:val="clear" w:color="auto" w:fill="FFFFFF"/>
        <w:jc w:val="both"/>
      </w:pPr>
    </w:p>
    <w:p w:rsidR="00125DE7" w:rsidRPr="00954466" w:rsidRDefault="00213532" w:rsidP="00213532">
      <w:pPr>
        <w:ind w:left="709"/>
        <w:rPr>
          <w:bCs/>
          <w:lang w:val="en-US"/>
        </w:rPr>
      </w:pPr>
      <w:r>
        <w:rPr>
          <w:bCs/>
          <w:lang w:val="en-US"/>
        </w:rPr>
        <w:lastRenderedPageBreak/>
        <w:t xml:space="preserve"> </w:t>
      </w:r>
    </w:p>
    <w:sectPr w:rsidR="00125DE7" w:rsidRPr="00954466" w:rsidSect="00485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6E" w:rsidRDefault="00006D6E">
      <w:r>
        <w:separator/>
      </w:r>
    </w:p>
  </w:endnote>
  <w:endnote w:type="continuationSeparator" w:id="0">
    <w:p w:rsidR="00006D6E" w:rsidRDefault="0000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7D3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C1" w:rsidRDefault="00FE22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6E" w:rsidRDefault="00006D6E">
      <w:r>
        <w:separator/>
      </w:r>
    </w:p>
  </w:footnote>
  <w:footnote w:type="continuationSeparator" w:id="0">
    <w:p w:rsidR="00006D6E" w:rsidRDefault="0000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C1" w:rsidRDefault="00FE22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C1" w:rsidRDefault="00FE22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1C8B4444"/>
    <w:multiLevelType w:val="multilevel"/>
    <w:tmpl w:val="192626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232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9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7" w:hanging="1440"/>
      </w:pPr>
      <w:rPr>
        <w:rFonts w:hint="default"/>
      </w:rPr>
    </w:lvl>
  </w:abstractNum>
  <w:abstractNum w:abstractNumId="6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C054B6"/>
    <w:multiLevelType w:val="hybridMultilevel"/>
    <w:tmpl w:val="BC16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15">
    <w:nsid w:val="6D7C7A9A"/>
    <w:multiLevelType w:val="hybridMultilevel"/>
    <w:tmpl w:val="BC16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1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5864"/>
    <w:rsid w:val="00006052"/>
    <w:rsid w:val="000063B3"/>
    <w:rsid w:val="0000644E"/>
    <w:rsid w:val="00006D6E"/>
    <w:rsid w:val="00017D44"/>
    <w:rsid w:val="00020343"/>
    <w:rsid w:val="0002104D"/>
    <w:rsid w:val="00021288"/>
    <w:rsid w:val="00022F1A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5BE0"/>
    <w:rsid w:val="000672D7"/>
    <w:rsid w:val="00071149"/>
    <w:rsid w:val="000717A2"/>
    <w:rsid w:val="00085381"/>
    <w:rsid w:val="0008733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133B"/>
    <w:rsid w:val="000C64ED"/>
    <w:rsid w:val="000D3FF4"/>
    <w:rsid w:val="000D5515"/>
    <w:rsid w:val="000D6387"/>
    <w:rsid w:val="000D656E"/>
    <w:rsid w:val="000D6E2A"/>
    <w:rsid w:val="000E05C3"/>
    <w:rsid w:val="000E06FD"/>
    <w:rsid w:val="000E6102"/>
    <w:rsid w:val="000E6768"/>
    <w:rsid w:val="000E68C4"/>
    <w:rsid w:val="000E73E2"/>
    <w:rsid w:val="000F1C12"/>
    <w:rsid w:val="001027A6"/>
    <w:rsid w:val="00116DA0"/>
    <w:rsid w:val="001221EA"/>
    <w:rsid w:val="0012431C"/>
    <w:rsid w:val="001256B7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413"/>
    <w:rsid w:val="0016164A"/>
    <w:rsid w:val="001665A2"/>
    <w:rsid w:val="0017655A"/>
    <w:rsid w:val="00184042"/>
    <w:rsid w:val="001848C2"/>
    <w:rsid w:val="00184BD2"/>
    <w:rsid w:val="00190B0A"/>
    <w:rsid w:val="0019167E"/>
    <w:rsid w:val="00192F61"/>
    <w:rsid w:val="001A433F"/>
    <w:rsid w:val="001A55C5"/>
    <w:rsid w:val="001A67FA"/>
    <w:rsid w:val="001A72AE"/>
    <w:rsid w:val="001A75EA"/>
    <w:rsid w:val="001A7C33"/>
    <w:rsid w:val="001B2CB9"/>
    <w:rsid w:val="001B607E"/>
    <w:rsid w:val="001B7D3B"/>
    <w:rsid w:val="001C1977"/>
    <w:rsid w:val="001C1ECF"/>
    <w:rsid w:val="001C34CF"/>
    <w:rsid w:val="001C4D8B"/>
    <w:rsid w:val="001D0989"/>
    <w:rsid w:val="001D1183"/>
    <w:rsid w:val="001D2450"/>
    <w:rsid w:val="001D39CF"/>
    <w:rsid w:val="001D4FDF"/>
    <w:rsid w:val="001D67B4"/>
    <w:rsid w:val="001D7362"/>
    <w:rsid w:val="001D737E"/>
    <w:rsid w:val="001D7506"/>
    <w:rsid w:val="001E0BD4"/>
    <w:rsid w:val="001E150E"/>
    <w:rsid w:val="001E2BD7"/>
    <w:rsid w:val="001E45A9"/>
    <w:rsid w:val="001F5FB0"/>
    <w:rsid w:val="001F67CD"/>
    <w:rsid w:val="002029A3"/>
    <w:rsid w:val="00213532"/>
    <w:rsid w:val="0021505A"/>
    <w:rsid w:val="00215D46"/>
    <w:rsid w:val="00217B0D"/>
    <w:rsid w:val="00220E96"/>
    <w:rsid w:val="002229DB"/>
    <w:rsid w:val="00222C12"/>
    <w:rsid w:val="00224A50"/>
    <w:rsid w:val="00224D00"/>
    <w:rsid w:val="00231AD6"/>
    <w:rsid w:val="00234CDB"/>
    <w:rsid w:val="002353EC"/>
    <w:rsid w:val="00242854"/>
    <w:rsid w:val="0024387D"/>
    <w:rsid w:val="00245AFD"/>
    <w:rsid w:val="00245E75"/>
    <w:rsid w:val="00246E27"/>
    <w:rsid w:val="002519F8"/>
    <w:rsid w:val="00251A26"/>
    <w:rsid w:val="00253D78"/>
    <w:rsid w:val="00256D6E"/>
    <w:rsid w:val="00260145"/>
    <w:rsid w:val="002646A3"/>
    <w:rsid w:val="0026507E"/>
    <w:rsid w:val="0026662A"/>
    <w:rsid w:val="00271513"/>
    <w:rsid w:val="00272243"/>
    <w:rsid w:val="002749D2"/>
    <w:rsid w:val="00283BA1"/>
    <w:rsid w:val="00287C43"/>
    <w:rsid w:val="00290045"/>
    <w:rsid w:val="0029268F"/>
    <w:rsid w:val="00294DD7"/>
    <w:rsid w:val="002A0899"/>
    <w:rsid w:val="002A3ED8"/>
    <w:rsid w:val="002B0405"/>
    <w:rsid w:val="002B0613"/>
    <w:rsid w:val="002B0D34"/>
    <w:rsid w:val="002B12D7"/>
    <w:rsid w:val="002B2339"/>
    <w:rsid w:val="002B3AF5"/>
    <w:rsid w:val="002C0137"/>
    <w:rsid w:val="002C07D7"/>
    <w:rsid w:val="002C2527"/>
    <w:rsid w:val="002D151E"/>
    <w:rsid w:val="002D3B37"/>
    <w:rsid w:val="002D76F3"/>
    <w:rsid w:val="002E032E"/>
    <w:rsid w:val="002E45A5"/>
    <w:rsid w:val="002E5F38"/>
    <w:rsid w:val="002E6B20"/>
    <w:rsid w:val="002E6F78"/>
    <w:rsid w:val="002F64BA"/>
    <w:rsid w:val="002F7A68"/>
    <w:rsid w:val="0030286F"/>
    <w:rsid w:val="00313016"/>
    <w:rsid w:val="003135DD"/>
    <w:rsid w:val="00323C57"/>
    <w:rsid w:val="0032529F"/>
    <w:rsid w:val="00327686"/>
    <w:rsid w:val="00333133"/>
    <w:rsid w:val="003334BC"/>
    <w:rsid w:val="00333D3E"/>
    <w:rsid w:val="00334643"/>
    <w:rsid w:val="00342736"/>
    <w:rsid w:val="00345941"/>
    <w:rsid w:val="00346579"/>
    <w:rsid w:val="003479D5"/>
    <w:rsid w:val="003523BF"/>
    <w:rsid w:val="00353A82"/>
    <w:rsid w:val="00360E0D"/>
    <w:rsid w:val="003654B8"/>
    <w:rsid w:val="003661E1"/>
    <w:rsid w:val="00366BB6"/>
    <w:rsid w:val="00366F62"/>
    <w:rsid w:val="003674B7"/>
    <w:rsid w:val="00367E3F"/>
    <w:rsid w:val="00375371"/>
    <w:rsid w:val="003822B7"/>
    <w:rsid w:val="00384AA7"/>
    <w:rsid w:val="00386FE2"/>
    <w:rsid w:val="0038727F"/>
    <w:rsid w:val="0039067F"/>
    <w:rsid w:val="0039105D"/>
    <w:rsid w:val="003A2DBB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E6FA4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40C7"/>
    <w:rsid w:val="004609AE"/>
    <w:rsid w:val="00462F38"/>
    <w:rsid w:val="004639BF"/>
    <w:rsid w:val="00466F5A"/>
    <w:rsid w:val="0046781C"/>
    <w:rsid w:val="004718E7"/>
    <w:rsid w:val="00472947"/>
    <w:rsid w:val="00473A85"/>
    <w:rsid w:val="00473DDC"/>
    <w:rsid w:val="00475C69"/>
    <w:rsid w:val="00476DEA"/>
    <w:rsid w:val="00485F65"/>
    <w:rsid w:val="00494A86"/>
    <w:rsid w:val="0049582C"/>
    <w:rsid w:val="004970DA"/>
    <w:rsid w:val="004A15FD"/>
    <w:rsid w:val="004A2664"/>
    <w:rsid w:val="004A2D00"/>
    <w:rsid w:val="004A3F0A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25F6"/>
    <w:rsid w:val="004D6AE5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031C"/>
    <w:rsid w:val="00544D11"/>
    <w:rsid w:val="00545EDD"/>
    <w:rsid w:val="005517F5"/>
    <w:rsid w:val="00553B3E"/>
    <w:rsid w:val="00557BAB"/>
    <w:rsid w:val="0056094E"/>
    <w:rsid w:val="00563737"/>
    <w:rsid w:val="00567ADE"/>
    <w:rsid w:val="0057267A"/>
    <w:rsid w:val="00573BDA"/>
    <w:rsid w:val="0057466B"/>
    <w:rsid w:val="00574757"/>
    <w:rsid w:val="005774D3"/>
    <w:rsid w:val="00580285"/>
    <w:rsid w:val="0058179A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B390E"/>
    <w:rsid w:val="005B3C40"/>
    <w:rsid w:val="005B501C"/>
    <w:rsid w:val="005B6863"/>
    <w:rsid w:val="005B73E3"/>
    <w:rsid w:val="005C04EB"/>
    <w:rsid w:val="005C26DF"/>
    <w:rsid w:val="005C2A49"/>
    <w:rsid w:val="005D28F8"/>
    <w:rsid w:val="005D4432"/>
    <w:rsid w:val="005E0886"/>
    <w:rsid w:val="005E33E2"/>
    <w:rsid w:val="005E431B"/>
    <w:rsid w:val="005E4CBE"/>
    <w:rsid w:val="005E5093"/>
    <w:rsid w:val="005F06C0"/>
    <w:rsid w:val="005F1564"/>
    <w:rsid w:val="005F1A94"/>
    <w:rsid w:val="005F2427"/>
    <w:rsid w:val="005F3ADE"/>
    <w:rsid w:val="006005CA"/>
    <w:rsid w:val="00614C7E"/>
    <w:rsid w:val="00614F2F"/>
    <w:rsid w:val="006170B5"/>
    <w:rsid w:val="00620EEE"/>
    <w:rsid w:val="006218DA"/>
    <w:rsid w:val="00621A78"/>
    <w:rsid w:val="0062279D"/>
    <w:rsid w:val="0062429E"/>
    <w:rsid w:val="00624E2D"/>
    <w:rsid w:val="00625F64"/>
    <w:rsid w:val="0063207F"/>
    <w:rsid w:val="006379A7"/>
    <w:rsid w:val="00653B5A"/>
    <w:rsid w:val="00654AD9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A7D"/>
    <w:rsid w:val="006B5790"/>
    <w:rsid w:val="006C366B"/>
    <w:rsid w:val="006C48CB"/>
    <w:rsid w:val="006D1813"/>
    <w:rsid w:val="006D36C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197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734D6"/>
    <w:rsid w:val="007752D5"/>
    <w:rsid w:val="00780DCA"/>
    <w:rsid w:val="00783A70"/>
    <w:rsid w:val="00784B23"/>
    <w:rsid w:val="0078587C"/>
    <w:rsid w:val="007925E5"/>
    <w:rsid w:val="007A0CBE"/>
    <w:rsid w:val="007A102A"/>
    <w:rsid w:val="007A21F5"/>
    <w:rsid w:val="007A66DB"/>
    <w:rsid w:val="007A6E22"/>
    <w:rsid w:val="007B0AB9"/>
    <w:rsid w:val="007B2179"/>
    <w:rsid w:val="007B37D3"/>
    <w:rsid w:val="007B65DA"/>
    <w:rsid w:val="007C0FE2"/>
    <w:rsid w:val="007C4D2C"/>
    <w:rsid w:val="007C5303"/>
    <w:rsid w:val="007D31D0"/>
    <w:rsid w:val="007D5102"/>
    <w:rsid w:val="007E023C"/>
    <w:rsid w:val="007E2C44"/>
    <w:rsid w:val="007E5C2E"/>
    <w:rsid w:val="007F148B"/>
    <w:rsid w:val="007F323B"/>
    <w:rsid w:val="007F35A0"/>
    <w:rsid w:val="007F4035"/>
    <w:rsid w:val="007F79EB"/>
    <w:rsid w:val="008007D9"/>
    <w:rsid w:val="0080301E"/>
    <w:rsid w:val="00805AD5"/>
    <w:rsid w:val="0080676D"/>
    <w:rsid w:val="0080685C"/>
    <w:rsid w:val="0081199D"/>
    <w:rsid w:val="00812CEF"/>
    <w:rsid w:val="00815559"/>
    <w:rsid w:val="0081555A"/>
    <w:rsid w:val="00816002"/>
    <w:rsid w:val="00820A24"/>
    <w:rsid w:val="00822D10"/>
    <w:rsid w:val="00823F85"/>
    <w:rsid w:val="00835232"/>
    <w:rsid w:val="00841498"/>
    <w:rsid w:val="00855A01"/>
    <w:rsid w:val="00865744"/>
    <w:rsid w:val="00866925"/>
    <w:rsid w:val="00872FCF"/>
    <w:rsid w:val="008771FE"/>
    <w:rsid w:val="008800C5"/>
    <w:rsid w:val="008873BC"/>
    <w:rsid w:val="00887D61"/>
    <w:rsid w:val="0089312D"/>
    <w:rsid w:val="00893638"/>
    <w:rsid w:val="00895D2C"/>
    <w:rsid w:val="00895F9A"/>
    <w:rsid w:val="008A0430"/>
    <w:rsid w:val="008A1051"/>
    <w:rsid w:val="008A213F"/>
    <w:rsid w:val="008A5EB0"/>
    <w:rsid w:val="008A61DB"/>
    <w:rsid w:val="008A79C8"/>
    <w:rsid w:val="008B12D5"/>
    <w:rsid w:val="008B2EDA"/>
    <w:rsid w:val="008B3158"/>
    <w:rsid w:val="008B40EF"/>
    <w:rsid w:val="008B4D07"/>
    <w:rsid w:val="008B7DA2"/>
    <w:rsid w:val="008C0A79"/>
    <w:rsid w:val="008C455C"/>
    <w:rsid w:val="008C6A96"/>
    <w:rsid w:val="008C77A1"/>
    <w:rsid w:val="008D1932"/>
    <w:rsid w:val="008D1D06"/>
    <w:rsid w:val="008D348A"/>
    <w:rsid w:val="008D738D"/>
    <w:rsid w:val="008E0BF9"/>
    <w:rsid w:val="008E1493"/>
    <w:rsid w:val="008E465C"/>
    <w:rsid w:val="008F005C"/>
    <w:rsid w:val="008F0790"/>
    <w:rsid w:val="008F2AFE"/>
    <w:rsid w:val="008F7EE6"/>
    <w:rsid w:val="0090093D"/>
    <w:rsid w:val="0090253F"/>
    <w:rsid w:val="009029EC"/>
    <w:rsid w:val="009110D9"/>
    <w:rsid w:val="009203CF"/>
    <w:rsid w:val="00922E85"/>
    <w:rsid w:val="00923510"/>
    <w:rsid w:val="00924081"/>
    <w:rsid w:val="00926F2B"/>
    <w:rsid w:val="00927081"/>
    <w:rsid w:val="009309CF"/>
    <w:rsid w:val="0093343D"/>
    <w:rsid w:val="00941DC7"/>
    <w:rsid w:val="009422FD"/>
    <w:rsid w:val="009432B8"/>
    <w:rsid w:val="0094345E"/>
    <w:rsid w:val="009501D2"/>
    <w:rsid w:val="00953429"/>
    <w:rsid w:val="00954466"/>
    <w:rsid w:val="00955967"/>
    <w:rsid w:val="00956A14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872F4"/>
    <w:rsid w:val="00990858"/>
    <w:rsid w:val="00990FE3"/>
    <w:rsid w:val="00994EAE"/>
    <w:rsid w:val="009A16E6"/>
    <w:rsid w:val="009A6D88"/>
    <w:rsid w:val="009B212C"/>
    <w:rsid w:val="009B342E"/>
    <w:rsid w:val="009B56C6"/>
    <w:rsid w:val="009C0C4E"/>
    <w:rsid w:val="009C0F67"/>
    <w:rsid w:val="009C2CF5"/>
    <w:rsid w:val="009C7867"/>
    <w:rsid w:val="009C78EC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375ED"/>
    <w:rsid w:val="00A47345"/>
    <w:rsid w:val="00A51BA2"/>
    <w:rsid w:val="00A55948"/>
    <w:rsid w:val="00A55AB9"/>
    <w:rsid w:val="00A56121"/>
    <w:rsid w:val="00A62B78"/>
    <w:rsid w:val="00A62BB8"/>
    <w:rsid w:val="00A635EF"/>
    <w:rsid w:val="00A70556"/>
    <w:rsid w:val="00A71D9A"/>
    <w:rsid w:val="00A8254C"/>
    <w:rsid w:val="00A8283C"/>
    <w:rsid w:val="00A857B0"/>
    <w:rsid w:val="00A95D09"/>
    <w:rsid w:val="00A97A24"/>
    <w:rsid w:val="00AA48DD"/>
    <w:rsid w:val="00AA4DF7"/>
    <w:rsid w:val="00AA4FE2"/>
    <w:rsid w:val="00AA6D1E"/>
    <w:rsid w:val="00AB4F79"/>
    <w:rsid w:val="00AB757B"/>
    <w:rsid w:val="00AC0701"/>
    <w:rsid w:val="00AC7ADB"/>
    <w:rsid w:val="00AC7B4A"/>
    <w:rsid w:val="00AD66F8"/>
    <w:rsid w:val="00AE1867"/>
    <w:rsid w:val="00AE18BF"/>
    <w:rsid w:val="00AE593B"/>
    <w:rsid w:val="00AF4482"/>
    <w:rsid w:val="00B02702"/>
    <w:rsid w:val="00B0279F"/>
    <w:rsid w:val="00B02B44"/>
    <w:rsid w:val="00B04961"/>
    <w:rsid w:val="00B11ABC"/>
    <w:rsid w:val="00B11F81"/>
    <w:rsid w:val="00B12D45"/>
    <w:rsid w:val="00B175C6"/>
    <w:rsid w:val="00B2135A"/>
    <w:rsid w:val="00B22ABB"/>
    <w:rsid w:val="00B233B0"/>
    <w:rsid w:val="00B2433D"/>
    <w:rsid w:val="00B37B14"/>
    <w:rsid w:val="00B40C64"/>
    <w:rsid w:val="00B42B3D"/>
    <w:rsid w:val="00B51B0F"/>
    <w:rsid w:val="00B53C5A"/>
    <w:rsid w:val="00B53FBF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2FFD"/>
    <w:rsid w:val="00BA5CF0"/>
    <w:rsid w:val="00BB06C6"/>
    <w:rsid w:val="00BB0DBC"/>
    <w:rsid w:val="00BB6A66"/>
    <w:rsid w:val="00BB7BD1"/>
    <w:rsid w:val="00BC69BA"/>
    <w:rsid w:val="00BC7984"/>
    <w:rsid w:val="00BD2DC5"/>
    <w:rsid w:val="00BD347B"/>
    <w:rsid w:val="00BD7F84"/>
    <w:rsid w:val="00BE210B"/>
    <w:rsid w:val="00BE2759"/>
    <w:rsid w:val="00BE7C71"/>
    <w:rsid w:val="00BF0E59"/>
    <w:rsid w:val="00BF409C"/>
    <w:rsid w:val="00BF786E"/>
    <w:rsid w:val="00C0039A"/>
    <w:rsid w:val="00C009D2"/>
    <w:rsid w:val="00C02028"/>
    <w:rsid w:val="00C04C32"/>
    <w:rsid w:val="00C06560"/>
    <w:rsid w:val="00C06A0C"/>
    <w:rsid w:val="00C11057"/>
    <w:rsid w:val="00C114DF"/>
    <w:rsid w:val="00C14776"/>
    <w:rsid w:val="00C150EE"/>
    <w:rsid w:val="00C207BC"/>
    <w:rsid w:val="00C20D49"/>
    <w:rsid w:val="00C2263F"/>
    <w:rsid w:val="00C24E00"/>
    <w:rsid w:val="00C26280"/>
    <w:rsid w:val="00C342A8"/>
    <w:rsid w:val="00C428AB"/>
    <w:rsid w:val="00C4679F"/>
    <w:rsid w:val="00C473B6"/>
    <w:rsid w:val="00C47D02"/>
    <w:rsid w:val="00C51FEE"/>
    <w:rsid w:val="00C56520"/>
    <w:rsid w:val="00C6065B"/>
    <w:rsid w:val="00C63E73"/>
    <w:rsid w:val="00C7692B"/>
    <w:rsid w:val="00C7719C"/>
    <w:rsid w:val="00C77F8E"/>
    <w:rsid w:val="00C83D77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5AE3"/>
    <w:rsid w:val="00CD6988"/>
    <w:rsid w:val="00CD7CA2"/>
    <w:rsid w:val="00CE2698"/>
    <w:rsid w:val="00CE34C5"/>
    <w:rsid w:val="00CE368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5648"/>
    <w:rsid w:val="00D072E5"/>
    <w:rsid w:val="00D12A00"/>
    <w:rsid w:val="00D13047"/>
    <w:rsid w:val="00D16384"/>
    <w:rsid w:val="00D20B5F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3A66"/>
    <w:rsid w:val="00D55D84"/>
    <w:rsid w:val="00D61C92"/>
    <w:rsid w:val="00D66A73"/>
    <w:rsid w:val="00D72170"/>
    <w:rsid w:val="00D74CC0"/>
    <w:rsid w:val="00D75852"/>
    <w:rsid w:val="00D80452"/>
    <w:rsid w:val="00D81DDD"/>
    <w:rsid w:val="00D82D35"/>
    <w:rsid w:val="00D844C7"/>
    <w:rsid w:val="00D8470A"/>
    <w:rsid w:val="00D84AD7"/>
    <w:rsid w:val="00D957DC"/>
    <w:rsid w:val="00DA4938"/>
    <w:rsid w:val="00DA4F04"/>
    <w:rsid w:val="00DA63F4"/>
    <w:rsid w:val="00DB2FA5"/>
    <w:rsid w:val="00DB4C1D"/>
    <w:rsid w:val="00DB5E53"/>
    <w:rsid w:val="00DB601D"/>
    <w:rsid w:val="00DD101D"/>
    <w:rsid w:val="00DD366E"/>
    <w:rsid w:val="00DE54E9"/>
    <w:rsid w:val="00DF3610"/>
    <w:rsid w:val="00DF3F3B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4697"/>
    <w:rsid w:val="00E263E9"/>
    <w:rsid w:val="00E337E6"/>
    <w:rsid w:val="00E36AD9"/>
    <w:rsid w:val="00E465E5"/>
    <w:rsid w:val="00E54D12"/>
    <w:rsid w:val="00E63858"/>
    <w:rsid w:val="00E73735"/>
    <w:rsid w:val="00E7437D"/>
    <w:rsid w:val="00E81492"/>
    <w:rsid w:val="00E8261E"/>
    <w:rsid w:val="00E86C6C"/>
    <w:rsid w:val="00E953A5"/>
    <w:rsid w:val="00E97D8C"/>
    <w:rsid w:val="00EA46EF"/>
    <w:rsid w:val="00EB261C"/>
    <w:rsid w:val="00EB2DAD"/>
    <w:rsid w:val="00EB7A23"/>
    <w:rsid w:val="00EB7CCF"/>
    <w:rsid w:val="00EC671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51D6"/>
    <w:rsid w:val="00F11A60"/>
    <w:rsid w:val="00F1363E"/>
    <w:rsid w:val="00F23E43"/>
    <w:rsid w:val="00F24BF6"/>
    <w:rsid w:val="00F3009E"/>
    <w:rsid w:val="00F3541F"/>
    <w:rsid w:val="00F4583A"/>
    <w:rsid w:val="00F46664"/>
    <w:rsid w:val="00F47364"/>
    <w:rsid w:val="00F53325"/>
    <w:rsid w:val="00F605F8"/>
    <w:rsid w:val="00F60AA4"/>
    <w:rsid w:val="00F61310"/>
    <w:rsid w:val="00F6730A"/>
    <w:rsid w:val="00F74013"/>
    <w:rsid w:val="00F807F6"/>
    <w:rsid w:val="00F821A4"/>
    <w:rsid w:val="00F8334C"/>
    <w:rsid w:val="00F869A1"/>
    <w:rsid w:val="00F900D3"/>
    <w:rsid w:val="00FA2268"/>
    <w:rsid w:val="00FA2FB0"/>
    <w:rsid w:val="00FB1377"/>
    <w:rsid w:val="00FB2221"/>
    <w:rsid w:val="00FB40FD"/>
    <w:rsid w:val="00FB4EA7"/>
    <w:rsid w:val="00FC3D5E"/>
    <w:rsid w:val="00FD212F"/>
    <w:rsid w:val="00FD371A"/>
    <w:rsid w:val="00FD3902"/>
    <w:rsid w:val="00FD6318"/>
    <w:rsid w:val="00FD776C"/>
    <w:rsid w:val="00FE1B8F"/>
    <w:rsid w:val="00FE22C1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paragraph" w:styleId="af0">
    <w:name w:val="Normal (Web)"/>
    <w:basedOn w:val="a"/>
    <w:unhideWhenUsed/>
    <w:rsid w:val="00A62BB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1">
    <w:name w:val="Строка ссылки"/>
    <w:basedOn w:val="ab"/>
    <w:rsid w:val="00A62BB8"/>
    <w:pPr>
      <w:spacing w:line="240" w:lineRule="auto"/>
      <w:ind w:firstLine="0"/>
      <w:jc w:val="left"/>
    </w:pPr>
  </w:style>
  <w:style w:type="paragraph" w:styleId="af2">
    <w:name w:val="List Paragraph"/>
    <w:basedOn w:val="a"/>
    <w:uiPriority w:val="34"/>
    <w:qFormat/>
    <w:rsid w:val="00006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paragraph" w:styleId="af0">
    <w:name w:val="Normal (Web)"/>
    <w:basedOn w:val="a"/>
    <w:unhideWhenUsed/>
    <w:rsid w:val="00A62BB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1">
    <w:name w:val="Строка ссылки"/>
    <w:basedOn w:val="ab"/>
    <w:rsid w:val="00A62BB8"/>
    <w:pPr>
      <w:spacing w:line="240" w:lineRule="auto"/>
      <w:ind w:firstLine="0"/>
      <w:jc w:val="left"/>
    </w:pPr>
  </w:style>
  <w:style w:type="paragraph" w:styleId="af2">
    <w:name w:val="List Paragraph"/>
    <w:basedOn w:val="a"/>
    <w:uiPriority w:val="34"/>
    <w:qFormat/>
    <w:rsid w:val="00006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Динара Ильдусовна Курматова</cp:lastModifiedBy>
  <cp:revision>3</cp:revision>
  <cp:lastPrinted>2018-09-13T09:12:00Z</cp:lastPrinted>
  <dcterms:created xsi:type="dcterms:W3CDTF">2019-06-28T11:33:00Z</dcterms:created>
  <dcterms:modified xsi:type="dcterms:W3CDTF">2019-06-28T11:35:00Z</dcterms:modified>
</cp:coreProperties>
</file>